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AC" w:rsidRPr="002350B1" w:rsidRDefault="00C52B5B" w:rsidP="002350B1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по </w:t>
      </w:r>
      <w:r w:rsidRPr="002350B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«Изобразительному искусству» 1 класс</w:t>
      </w:r>
    </w:p>
    <w:p w:rsidR="00216519" w:rsidRDefault="00216519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329EA" w:rsidRDefault="00466623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</w:t>
      </w:r>
      <w:r w:rsid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>Изобразительное искусство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1-4 классы. На основании  учебного плана МБОУ </w:t>
      </w:r>
      <w:r w:rsid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567D10">
        <w:rPr>
          <w:rFonts w:ascii="Times New Roman" w:eastAsiaTheme="minorHAnsi" w:hAnsi="Times New Roman" w:cs="Times New Roman"/>
          <w:sz w:val="24"/>
          <w:szCs w:val="24"/>
          <w:lang w:eastAsia="en-US"/>
        </w:rPr>
        <w:t>Лебединская ООШ» на 2019-2020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</w:t>
      </w:r>
      <w:r w:rsid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>изобразительного искусства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отводится </w:t>
      </w:r>
      <w:r w:rsid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 в 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неделю. </w:t>
      </w:r>
      <w:r w:rsidR="00FF2783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 освоения  рабочей программы  учебного  предмета</w:t>
      </w:r>
      <w:r w:rsidR="00EC5EBE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r w:rsidR="00DC074F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>Изобразительное искусство»</w:t>
      </w:r>
      <w:r w:rsidR="00FF2783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EC5EBE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</w:t>
      </w:r>
      <w:r w:rsidR="00FF2783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</w:t>
      </w:r>
      <w:r w:rsidR="00EC5EBE"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DC074F" w:rsidRPr="00DC074F">
        <w:rPr>
          <w:rFonts w:ascii="Times New Roman" w:hAnsi="Times New Roman" w:cs="Times New Roman"/>
          <w:color w:val="262626"/>
          <w:sz w:val="24"/>
          <w:szCs w:val="24"/>
        </w:rPr>
        <w:t>Шпикалова Т.Я., Ершова Л.В.</w:t>
      </w:r>
    </w:p>
    <w:p w:rsidR="00EC5EBE" w:rsidRPr="000329EA" w:rsidRDefault="00EC5EBE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9"/>
        <w:tblW w:w="0" w:type="auto"/>
        <w:tblLook w:val="04A0"/>
      </w:tblPr>
      <w:tblGrid>
        <w:gridCol w:w="959"/>
        <w:gridCol w:w="9922"/>
        <w:gridCol w:w="1134"/>
        <w:gridCol w:w="1418"/>
        <w:gridCol w:w="1559"/>
      </w:tblGrid>
      <w:tr w:rsidR="00DC074F" w:rsidRPr="004B376E" w:rsidTr="00DC074F">
        <w:trPr>
          <w:trHeight w:val="355"/>
        </w:trPr>
        <w:tc>
          <w:tcPr>
            <w:tcW w:w="959" w:type="dxa"/>
            <w:vMerge w:val="restart"/>
          </w:tcPr>
          <w:p w:rsidR="00DC074F" w:rsidRPr="00DC074F" w:rsidRDefault="00DC074F" w:rsidP="00DC07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DC074F" w:rsidRPr="00DC074F" w:rsidRDefault="00DC074F" w:rsidP="00DC074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922" w:type="dxa"/>
            <w:vMerge w:val="restart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gridSpan w:val="2"/>
          </w:tcPr>
          <w:p w:rsidR="00DC074F" w:rsidRPr="00DC074F" w:rsidRDefault="00DC074F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C074F" w:rsidRPr="004B376E" w:rsidTr="00DC074F">
        <w:trPr>
          <w:trHeight w:val="136"/>
        </w:trPr>
        <w:tc>
          <w:tcPr>
            <w:tcW w:w="959" w:type="dxa"/>
            <w:vMerge/>
          </w:tcPr>
          <w:p w:rsidR="00DC074F" w:rsidRPr="00DC074F" w:rsidRDefault="00DC074F" w:rsidP="002C52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vMerge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C074F" w:rsidRPr="004B376E" w:rsidTr="00DC074F">
        <w:trPr>
          <w:trHeight w:val="558"/>
        </w:trPr>
        <w:tc>
          <w:tcPr>
            <w:tcW w:w="14992" w:type="dxa"/>
            <w:gridSpan w:val="5"/>
          </w:tcPr>
          <w:p w:rsidR="00DC074F" w:rsidRPr="00897F99" w:rsidRDefault="00DC074F" w:rsidP="002C525D">
            <w:pPr>
              <w:tabs>
                <w:tab w:val="left" w:pos="346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F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ВОСХИТИСЬ КРАСОТОЙ НАРЯДНОЙ ОСЕНИ 8ч</w:t>
            </w: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Какого цвета осень? 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Живая природа: цвет. Пейзаж в живописи. 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Твой осенний букет.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Декоративная композиция.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перемены в природе.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Пейзаж: композиция, пространство, планы. Экскурсия.НРК Осенние перемены в природе нашего края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В сентябре у рябины именины.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Декоративная композиция.Осенняя прогулка.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5F1451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Щедрая осень.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Живая природа: форма и цвет. Натюрморт: композиция.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народного мастера С. Веселова.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Орнамент народов России.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Золотые травы России. 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Ритмы травного хохломского узора.Изовикторина «Осень». НРК Татарский национальный орнамент.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Наши достижения. 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Что я  знаю и могу. Наш проект «Щедрый осенний лес и его жители».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14992" w:type="dxa"/>
            <w:gridSpan w:val="5"/>
          </w:tcPr>
          <w:p w:rsidR="00DC074F" w:rsidRPr="00897F99" w:rsidRDefault="00DC074F" w:rsidP="002C525D">
            <w:pPr>
              <w:tabs>
                <w:tab w:val="left" w:pos="346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F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ЛЮБУЙСЯ УЗОРАМИ КРАСАВИЦЫ-ЗИМЫ 7 ч</w:t>
            </w: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О чем поведал Каргопольский узор.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Орнамент народов России.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гостях у народной мастерицы У. Бабкиной. 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Русская глиняная каргопольская игрушка.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Зимнее дерево.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Живая природа. Пейзаж в графике.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Зимний пейзаж: день и ночь.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Зимний пейзаж в графике.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Белоснежные узоры.</w:t>
            </w: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Вологодские кружева.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 радуги в новогодних игрушках.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Декоративная композиция.Изовикторина «Красавица-зима».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достижения.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 знаю. Я могу. Наш проекты «Зимние фантазии» и «Конкурс новогодних украшений»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DC074F">
        <w:tc>
          <w:tcPr>
            <w:tcW w:w="14992" w:type="dxa"/>
            <w:gridSpan w:val="5"/>
          </w:tcPr>
          <w:p w:rsidR="00DC074F" w:rsidRPr="00897F99" w:rsidRDefault="00DC074F" w:rsidP="00DC074F">
            <w:pPr>
              <w:tabs>
                <w:tab w:val="left" w:pos="346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F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РАДУЙСЯ МНОГОЦВЕТЬЮ ВЕСНЫ И ЛЕТА 18 ч</w:t>
            </w: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следам зимней сказки. </w:t>
            </w: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Декоративная композиция.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забавы.</w:t>
            </w: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Сюжетная композиция. 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Защитники земли русской.</w:t>
            </w: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Образ богатыря.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Открой секреты дымки.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Русская глиняная игрушка.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Дымковская игрушка.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Русская глиняная игрушка.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 природы в наряде русской красавицы.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Народный костюм. НРК Татарский национальный костюм.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Вешние воды.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Весенний пейзаж: цвет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 – вестники весны.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Весенний пейзаж: декоративная композиция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У лукоморья дуб зелёный.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Образ дерева в искусстве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  <w:tab w:val="left" w:pos="38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неразлучности доброты, красоты и фантазии. </w:t>
            </w:r>
          </w:p>
          <w:p w:rsidR="00DC074F" w:rsidRPr="00DC074F" w:rsidRDefault="00DC074F" w:rsidP="002C525D">
            <w:pPr>
              <w:tabs>
                <w:tab w:val="left" w:pos="3461"/>
                <w:tab w:val="left" w:pos="389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Образ сказочного героя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Красуйся, красота, по цветам лазоревым.</w:t>
            </w: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Цвет и оттенки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царстве радуги-дуги. 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Теплые и холодные, основные и дополнительные цвета и их оттенки.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Узнай, как все цвета дружат.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Теплые и холодные, основные и дополнительные цвета и их оттенки.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Какого цвета страна родная.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Пейзаж в живописи.НРК Творчество художников РТ.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Страница для любознательных. </w:t>
            </w: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Сокровища России: музеи Москвы.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НРК Государственный музей изобразительных искусств РТ.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Изовикторина «Сокровища России».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достижения.</w:t>
            </w:r>
          </w:p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Я знаю. Я могу. Наши проекты «Весенняя ярмарка» и «Город мастеров».      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C074F" w:rsidRPr="004B376E" w:rsidTr="0089543C">
        <w:tc>
          <w:tcPr>
            <w:tcW w:w="959" w:type="dxa"/>
          </w:tcPr>
          <w:p w:rsidR="00DC074F" w:rsidRPr="00DC074F" w:rsidRDefault="00DC074F" w:rsidP="002C5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2" w:type="dxa"/>
          </w:tcPr>
          <w:p w:rsidR="00DC074F" w:rsidRPr="00DC074F" w:rsidRDefault="00DC074F" w:rsidP="002C525D">
            <w:pPr>
              <w:tabs>
                <w:tab w:val="left" w:pos="34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Домашний музей.</w:t>
            </w:r>
          </w:p>
        </w:tc>
        <w:tc>
          <w:tcPr>
            <w:tcW w:w="1134" w:type="dxa"/>
          </w:tcPr>
          <w:p w:rsidR="00DC074F" w:rsidRPr="00DC074F" w:rsidRDefault="00DC074F" w:rsidP="002C52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074F" w:rsidRPr="00DC074F" w:rsidRDefault="00DC074F" w:rsidP="002C525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0329EA" w:rsidRP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0329EA" w:rsidRPr="000329EA" w:rsidSect="001B1450">
          <w:pgSz w:w="16838" w:h="11906" w:orient="landscape"/>
          <w:pgMar w:top="709" w:right="425" w:bottom="425" w:left="1418" w:header="709" w:footer="709" w:gutter="0"/>
          <w:cols w:space="708"/>
          <w:docGrid w:linePitch="360"/>
        </w:sectPr>
      </w:pPr>
    </w:p>
    <w:p w:rsidR="0094052F" w:rsidRDefault="0094052F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160C28" w:rsidRDefault="00160C28" w:rsidP="00216519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9C9" w:rsidRDefault="00F069C9" w:rsidP="00B8297B">
      <w:pPr>
        <w:spacing w:after="0" w:line="240" w:lineRule="auto"/>
      </w:pPr>
      <w:r>
        <w:separator/>
      </w:r>
    </w:p>
  </w:endnote>
  <w:endnote w:type="continuationSeparator" w:id="1">
    <w:p w:rsidR="00F069C9" w:rsidRDefault="00F069C9" w:rsidP="00B8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9C9" w:rsidRDefault="00F069C9" w:rsidP="00B8297B">
      <w:pPr>
        <w:spacing w:after="0" w:line="240" w:lineRule="auto"/>
      </w:pPr>
      <w:r>
        <w:separator/>
      </w:r>
    </w:p>
  </w:footnote>
  <w:footnote w:type="continuationSeparator" w:id="1">
    <w:p w:rsidR="00F069C9" w:rsidRDefault="00F069C9" w:rsidP="00B8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1380A"/>
    <w:rsid w:val="00003066"/>
    <w:rsid w:val="000329EA"/>
    <w:rsid w:val="00100FBA"/>
    <w:rsid w:val="00160C28"/>
    <w:rsid w:val="001B1450"/>
    <w:rsid w:val="001B15F4"/>
    <w:rsid w:val="001C7C96"/>
    <w:rsid w:val="001F4B31"/>
    <w:rsid w:val="0021380A"/>
    <w:rsid w:val="00216519"/>
    <w:rsid w:val="002350B1"/>
    <w:rsid w:val="00244094"/>
    <w:rsid w:val="00250CD7"/>
    <w:rsid w:val="00255D02"/>
    <w:rsid w:val="00275255"/>
    <w:rsid w:val="002A64AC"/>
    <w:rsid w:val="00331B85"/>
    <w:rsid w:val="00357F7A"/>
    <w:rsid w:val="003C5465"/>
    <w:rsid w:val="003F37F8"/>
    <w:rsid w:val="00422162"/>
    <w:rsid w:val="00443AD7"/>
    <w:rsid w:val="00466623"/>
    <w:rsid w:val="004A5559"/>
    <w:rsid w:val="00567D10"/>
    <w:rsid w:val="005F1451"/>
    <w:rsid w:val="0060633A"/>
    <w:rsid w:val="006F4DB6"/>
    <w:rsid w:val="00762AD9"/>
    <w:rsid w:val="00784A1B"/>
    <w:rsid w:val="007F5116"/>
    <w:rsid w:val="00816DA9"/>
    <w:rsid w:val="00854A2D"/>
    <w:rsid w:val="00861CAE"/>
    <w:rsid w:val="00894B83"/>
    <w:rsid w:val="0089543C"/>
    <w:rsid w:val="00897F99"/>
    <w:rsid w:val="00920FEC"/>
    <w:rsid w:val="0094052F"/>
    <w:rsid w:val="00962DE9"/>
    <w:rsid w:val="00A4281F"/>
    <w:rsid w:val="00B8297B"/>
    <w:rsid w:val="00C52B5B"/>
    <w:rsid w:val="00C60D84"/>
    <w:rsid w:val="00D20B5F"/>
    <w:rsid w:val="00D21169"/>
    <w:rsid w:val="00DC074F"/>
    <w:rsid w:val="00E2169F"/>
    <w:rsid w:val="00E555DD"/>
    <w:rsid w:val="00EA3E0A"/>
    <w:rsid w:val="00EB7AB3"/>
    <w:rsid w:val="00EC5EBE"/>
    <w:rsid w:val="00EC7568"/>
    <w:rsid w:val="00EE1149"/>
    <w:rsid w:val="00F069C9"/>
    <w:rsid w:val="00F62984"/>
    <w:rsid w:val="00FF2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1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6519"/>
    <w:rPr>
      <w:rFonts w:eastAsiaTheme="minorEastAsia"/>
      <w:lang w:eastAsia="ru-RU"/>
    </w:rPr>
  </w:style>
  <w:style w:type="paragraph" w:styleId="a8">
    <w:name w:val="No Spacing"/>
    <w:uiPriority w:val="1"/>
    <w:qFormat/>
    <w:rsid w:val="00DC074F"/>
    <w:pPr>
      <w:spacing w:after="0" w:line="240" w:lineRule="auto"/>
    </w:pPr>
  </w:style>
  <w:style w:type="table" w:styleId="a9">
    <w:name w:val="Table Grid"/>
    <w:basedOn w:val="a1"/>
    <w:uiPriority w:val="59"/>
    <w:rsid w:val="00DC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95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543C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uiPriority w:val="59"/>
    <w:rsid w:val="005F14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2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школа</cp:lastModifiedBy>
  <cp:revision>28</cp:revision>
  <cp:lastPrinted>2019-09-30T15:55:00Z</cp:lastPrinted>
  <dcterms:created xsi:type="dcterms:W3CDTF">2019-03-28T13:30:00Z</dcterms:created>
  <dcterms:modified xsi:type="dcterms:W3CDTF">2019-11-08T06:21:00Z</dcterms:modified>
</cp:coreProperties>
</file>